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5928BA">
        <w:rPr>
          <w:rFonts w:ascii="Times New Roman" w:hAnsi="Times New Roman" w:cs="Times New Roman"/>
          <w:b/>
          <w:sz w:val="28"/>
          <w:szCs w:val="28"/>
          <w:lang w:val="tt-RU"/>
        </w:rPr>
        <w:t>402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</w:t>
      </w:r>
      <w:r w:rsidR="008872C6">
        <w:rPr>
          <w:rFonts w:ascii="Times New Roman" w:hAnsi="Times New Roman" w:cs="Times New Roman"/>
          <w:b/>
          <w:sz w:val="28"/>
          <w:szCs w:val="28"/>
          <w:lang w:val="tt-RU"/>
        </w:rPr>
        <w:t>языков и народного единства за</w:t>
      </w:r>
      <w:r w:rsidR="00704D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704D6D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май</w:t>
      </w:r>
      <w:r w:rsidR="008872C6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Ind w:w="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6D50BF" w:rsidRPr="009B7C57" w:rsidTr="008B35EF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8B35EF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5928B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402”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5928BA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410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8B35EF" w:rsidRDefault="00D869DC" w:rsidP="008B35E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8B35EF" w:rsidRDefault="00D869DC" w:rsidP="00704D6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A258C" w:rsidRDefault="005A258C" w:rsidP="003F3FB3">
            <w:pPr>
              <w:spacing w:after="0" w:line="256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78    </w:t>
            </w:r>
            <w:r w:rsidR="00221B1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96,</w:t>
            </w:r>
            <w:r w:rsidR="00221B1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3</w:t>
            </w:r>
            <w:bookmarkStart w:id="0" w:name="_GoBack"/>
            <w:bookmarkEnd w:id="0"/>
            <w:r w:rsidR="008B35E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11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889"/>
        <w:gridCol w:w="1615"/>
        <w:gridCol w:w="4958"/>
      </w:tblGrid>
      <w:tr w:rsidR="009B7C57" w:rsidRPr="009B7C57" w:rsidTr="0034197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D360B" w:rsidRPr="009B7C57" w:rsidTr="00341974"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9B7C57" w:rsidRDefault="007D360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7D360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5A258C" w:rsidRDefault="007D360B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7D360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D6D" w:rsidRPr="009B7C57" w:rsidTr="00341974"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04D6D" w:rsidRPr="009B7C57" w:rsidRDefault="00704D6D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4D6D" w:rsidRPr="009B7C57" w:rsidRDefault="00704D6D" w:rsidP="00CB70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E26A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Та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тарская народная игра “Карусель</w:t>
            </w:r>
            <w:r w:rsidRPr="008E26A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”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4D6D" w:rsidRPr="00D869DC" w:rsidRDefault="00704D6D" w:rsidP="00CB70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69D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10 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4D6D" w:rsidRPr="00D869DC" w:rsidRDefault="00704D6D" w:rsidP="00CB70DE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69D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Познакомить детей с народной игрой, доставить детям радость, создать хорошее настроение. Умение фантазировать, придумывать интересные решения задания (исполнить песню, прочитать стихотворение, рассмешить детей). </w:t>
            </w:r>
          </w:p>
        </w:tc>
      </w:tr>
      <w:tr w:rsidR="00704D6D" w:rsidRPr="002257F3" w:rsidTr="00341974">
        <w:trPr>
          <w:trHeight w:val="1334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04D6D" w:rsidRPr="002257F3" w:rsidRDefault="00704D6D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4D6D" w:rsidRPr="005A258C" w:rsidRDefault="00704D6D" w:rsidP="0070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«В гостях  у сказки»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4D6D" w:rsidRPr="005A258C" w:rsidRDefault="00D869DC" w:rsidP="0070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4D6D" w:rsidRPr="008E7182" w:rsidRDefault="00704D6D" w:rsidP="00704D6D">
            <w:pPr>
              <w:pStyle w:val="Default"/>
              <w:spacing w:line="276" w:lineRule="auto"/>
              <w:jc w:val="both"/>
            </w:pPr>
            <w:r w:rsidRPr="00704D6D">
              <w:rPr>
                <w:rFonts w:eastAsia="Calibri"/>
              </w:rPr>
              <w:t>Театрализованные  представления</w:t>
            </w:r>
            <w:r w:rsidR="00D869DC">
              <w:rPr>
                <w:rFonts w:eastAsia="Calibri"/>
              </w:rPr>
              <w:t xml:space="preserve"> на русском и татарском языках.</w:t>
            </w:r>
            <w:r w:rsidRPr="008E7182">
              <w:t xml:space="preserve"> Формирование интереса к произведениям художественной литературы. Развивать воображение, фантазию, мышление. Способствовать у</w:t>
            </w:r>
            <w:r>
              <w:t>мению передавать образы сказочных персонажей.</w:t>
            </w:r>
          </w:p>
          <w:p w:rsidR="00704D6D" w:rsidRPr="00704D6D" w:rsidRDefault="00704D6D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6D" w:rsidRPr="002257F3" w:rsidTr="00341974">
        <w:trPr>
          <w:trHeight w:val="39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04D6D" w:rsidRPr="002257F3" w:rsidRDefault="00704D6D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4D6D" w:rsidRPr="00704D6D" w:rsidRDefault="00704D6D" w:rsidP="00CB70DE">
            <w:pPr>
              <w:shd w:val="clear" w:color="auto" w:fill="FFFFFF"/>
              <w:spacing w:after="0" w:line="360" w:lineRule="atLeast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народная игра «Тюбетейка»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4D6D" w:rsidRPr="00704D6D" w:rsidRDefault="00704D6D" w:rsidP="00CB70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704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9</w:t>
            </w:r>
          </w:p>
          <w:p w:rsidR="00704D6D" w:rsidRPr="00704D6D" w:rsidRDefault="00704D6D" w:rsidP="00CB70D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  <w:p w:rsidR="00704D6D" w:rsidRPr="00704D6D" w:rsidRDefault="00704D6D" w:rsidP="00CB70D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  <w:p w:rsidR="00704D6D" w:rsidRPr="00704D6D" w:rsidRDefault="00704D6D" w:rsidP="00CB70D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  <w:p w:rsidR="00704D6D" w:rsidRPr="00704D6D" w:rsidRDefault="00704D6D" w:rsidP="00CB70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4D6D" w:rsidRPr="00704D6D" w:rsidRDefault="00704D6D" w:rsidP="00CB70D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04D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Дети становятся в круг. Под национальную музыку они по очереди надевают тюбетейку на голову рядом стоящего ребенка. Музыка прекращается, на ком останется тюбетейка, тот и выполняет задние.</w:t>
            </w:r>
          </w:p>
          <w:p w:rsidR="00704D6D" w:rsidRPr="00704D6D" w:rsidRDefault="00704D6D" w:rsidP="00CB70D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04D6D" w:rsidRPr="002257F3" w:rsidTr="00341974">
        <w:trPr>
          <w:trHeight w:val="52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04D6D" w:rsidRPr="002257F3" w:rsidRDefault="00704D6D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4D6D" w:rsidRPr="00704D6D" w:rsidRDefault="00704D6D" w:rsidP="00704D6D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704D6D">
              <w:rPr>
                <w:rFonts w:ascii="Times New Roman" w:hAnsi="Times New Roman" w:cs="Times New Roman"/>
                <w:bCs/>
                <w:sz w:val="24"/>
                <w:szCs w:val="24"/>
              </w:rPr>
              <w:t>Укрась татарскую национальную одежду»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4D6D" w:rsidRPr="00704D6D" w:rsidRDefault="00704D6D" w:rsidP="00CB70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  <w:p w:rsidR="00704D6D" w:rsidRPr="00704D6D" w:rsidRDefault="00704D6D" w:rsidP="00CB70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704D6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4D6D" w:rsidRPr="00704D6D" w:rsidRDefault="00704D6D" w:rsidP="00CB70D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704D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Каждый ребенок берет по одному силуэту и, выбирая элементы татарского орнамента, выкладывает на ней узор.</w:t>
            </w:r>
          </w:p>
        </w:tc>
      </w:tr>
      <w:tr w:rsidR="00970957" w:rsidRPr="002257F3" w:rsidTr="00341974">
        <w:trPr>
          <w:trHeight w:val="49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70957" w:rsidRPr="002257F3" w:rsidRDefault="00970957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97095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970957">
              <w:rPr>
                <w:rFonts w:ascii="Times New Roman" w:eastAsia="Times New Roman" w:hAnsi="Times New Roman" w:cs="Times New Roman"/>
                <w:sz w:val="24"/>
                <w:szCs w:val="24"/>
              </w:rPr>
              <w:t>мая-День</w:t>
            </w:r>
            <w:proofErr w:type="gramEnd"/>
            <w:r w:rsidRPr="00970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CB70DE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7095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 15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970957">
            <w:pPr>
              <w:spacing w:after="0" w:line="254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095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Читаем ст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ихи на родном языке посвещенные</w:t>
            </w:r>
            <w:r w:rsidRPr="0097095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Великой Победе</w:t>
            </w:r>
          </w:p>
        </w:tc>
      </w:tr>
      <w:tr w:rsidR="00970957" w:rsidRPr="002257F3" w:rsidTr="00341974">
        <w:trPr>
          <w:trHeight w:val="55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70957" w:rsidRPr="002257F3" w:rsidRDefault="00970957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970957">
            <w:pPr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 w:rsidRPr="00970957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Беседа «Этот день Победы!»</w:t>
            </w:r>
          </w:p>
          <w:p w:rsidR="00970957" w:rsidRPr="00970957" w:rsidRDefault="00970957" w:rsidP="00CB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CB70DE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970957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97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57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Воспитание патриотических чувств у детей, уважение к народным героям, а также событиям времен Великой Отечественной войны.</w:t>
            </w:r>
          </w:p>
        </w:tc>
      </w:tr>
      <w:tr w:rsidR="00970957" w:rsidRPr="002257F3" w:rsidTr="00341974">
        <w:trPr>
          <w:trHeight w:val="81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70957" w:rsidRPr="002257F3" w:rsidRDefault="00970957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97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5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с детьми «Переведи!» перевод слов с русского на татарский язык и </w:t>
            </w:r>
            <w:proofErr w:type="gramStart"/>
            <w:r w:rsidRPr="009709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7095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на русский.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CB70DE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970957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0957" w:rsidRPr="00970957" w:rsidRDefault="00970957" w:rsidP="0097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57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по УМК.</w:t>
            </w:r>
          </w:p>
        </w:tc>
      </w:tr>
    </w:tbl>
    <w:p w:rsidR="00A57C03" w:rsidRPr="000A4DCB" w:rsidRDefault="00704D6D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</w:t>
      </w:r>
      <w:r w:rsid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                         </w:t>
      </w:r>
    </w:p>
    <w:p w:rsidR="001A072C" w:rsidRDefault="001A072C" w:rsidP="001A072C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</w:p>
    <w:p w:rsidR="001A072C" w:rsidRPr="00704D6D" w:rsidRDefault="008872C6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704D6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</w:t>
      </w:r>
    </w:p>
    <w:p w:rsidR="008B35EF" w:rsidRPr="00704D6D" w:rsidRDefault="00704D6D" w:rsidP="00186CA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 w:rsidRPr="008E26A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Та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тарская народная игра “Карусель</w:t>
      </w:r>
      <w:r w:rsidRPr="008E26A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”</w:t>
      </w:r>
      <w:r w:rsidRPr="009B7C57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> 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          </w:t>
      </w:r>
      <w:r w:rsidRPr="00704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 народная игра «Тюбетейка»</w:t>
      </w:r>
    </w:p>
    <w:p w:rsidR="00704D6D" w:rsidRDefault="00704D6D" w:rsidP="00186C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B35EF" w:rsidRDefault="0097095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</w:t>
      </w:r>
      <w:r w:rsidR="00704D6D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1811981" cy="2219325"/>
            <wp:effectExtent l="0" t="0" r="0" b="0"/>
            <wp:docPr id="11" name="Рисунок 11" descr="C:\Users\402-1\Desktop\IMG-20210517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IMG-20210517-WA000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129" cy="221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D6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</w:t>
      </w:r>
      <w:r w:rsidR="00704D6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</w:t>
      </w:r>
      <w:r w:rsidR="00704D6D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136A1462">
            <wp:extent cx="1828509" cy="243840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134" cy="244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D6D" w:rsidRDefault="00704D6D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704D6D" w:rsidRDefault="00704D6D" w:rsidP="00186CA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04D6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4D6D">
        <w:rPr>
          <w:rFonts w:ascii="Times New Roman" w:hAnsi="Times New Roman" w:cs="Times New Roman"/>
          <w:bCs/>
          <w:sz w:val="24"/>
          <w:szCs w:val="24"/>
        </w:rPr>
        <w:t>Укрась татарскую национальную одежду»</w:t>
      </w:r>
      <w:r w:rsidR="00970957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970957" w:rsidRPr="00970957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proofErr w:type="gramStart"/>
      <w:r w:rsidR="00970957" w:rsidRPr="00970957">
        <w:rPr>
          <w:rFonts w:ascii="Times New Roman" w:eastAsia="Times New Roman" w:hAnsi="Times New Roman" w:cs="Times New Roman"/>
          <w:sz w:val="24"/>
          <w:szCs w:val="24"/>
        </w:rPr>
        <w:t>мая-День</w:t>
      </w:r>
      <w:proofErr w:type="gramEnd"/>
      <w:r w:rsidR="00970957" w:rsidRPr="00970957">
        <w:rPr>
          <w:rFonts w:ascii="Times New Roman" w:eastAsia="Times New Roman" w:hAnsi="Times New Roman" w:cs="Times New Roman"/>
          <w:sz w:val="24"/>
          <w:szCs w:val="24"/>
        </w:rPr>
        <w:t xml:space="preserve"> Победы</w:t>
      </w:r>
    </w:p>
    <w:p w:rsidR="00704D6D" w:rsidRDefault="00704D6D" w:rsidP="00186CA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23391C75">
            <wp:extent cx="2105025" cy="19716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15" cy="1979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0957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                                          </w:t>
      </w:r>
      <w:r w:rsidR="00970957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2076450" cy="2076450"/>
            <wp:effectExtent l="0" t="0" r="0" b="0"/>
            <wp:docPr id="15" name="Рисунок 15" descr="C:\Users\402-1\Desktop\20210517_08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02-1\Desktop\20210517_085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474" cy="207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D88" w:rsidRDefault="00BF3D88" w:rsidP="00186CA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</w:pPr>
    </w:p>
    <w:p w:rsidR="00BF3D88" w:rsidRPr="00970957" w:rsidRDefault="00BF3D88" w:rsidP="00BF3D88">
      <w:pPr>
        <w:rPr>
          <w:rStyle w:val="c4"/>
          <w:rFonts w:ascii="Times New Roman" w:hAnsi="Times New Roman" w:cs="Times New Roman"/>
          <w:sz w:val="24"/>
          <w:szCs w:val="24"/>
        </w:rPr>
      </w:pPr>
      <w:r w:rsidRPr="00970957">
        <w:rPr>
          <w:rStyle w:val="c4"/>
          <w:rFonts w:ascii="Times New Roman" w:hAnsi="Times New Roman" w:cs="Times New Roman"/>
          <w:sz w:val="24"/>
          <w:szCs w:val="24"/>
        </w:rPr>
        <w:t>Беседа «Этот день Победы!»</w:t>
      </w:r>
      <w:r>
        <w:rPr>
          <w:rStyle w:val="c4"/>
          <w:rFonts w:ascii="Times New Roman" w:hAnsi="Times New Roman" w:cs="Times New Roman"/>
          <w:sz w:val="24"/>
          <w:szCs w:val="24"/>
        </w:rPr>
        <w:t xml:space="preserve">                                                         Неделя «В гостях у сказки</w:t>
      </w:r>
    </w:p>
    <w:p w:rsidR="00BF3D88" w:rsidRDefault="00BF3D88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2228850" cy="2228850"/>
            <wp:effectExtent l="0" t="0" r="0" b="0"/>
            <wp:docPr id="16" name="Рисунок 16" descr="C:\Users\402-1\Desktop\май\20210517_08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02-1\Desktop\май\20210517_0859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02" cy="222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3959225" cy="2227064"/>
            <wp:effectExtent l="0" t="0" r="3175" b="1905"/>
            <wp:docPr id="17" name="Рисунок 17" descr="C:\Users\402-1\Desktop\1621232267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02-1\Desktop\16212322678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64" cy="222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D88" w:rsidRDefault="00BF3D88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BF3D88" w:rsidRDefault="00BF3D88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BF3D88" w:rsidRDefault="00BF3D88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lastRenderedPageBreak/>
        <w:drawing>
          <wp:inline distT="0" distB="0" distL="0" distR="0">
            <wp:extent cx="3149599" cy="2362200"/>
            <wp:effectExtent l="0" t="0" r="0" b="0"/>
            <wp:docPr id="18" name="Рисунок 18" descr="C:\Users\402-1\Desktop\20210517_09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02-1\Desktop\20210517_0943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565" cy="23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3225799" cy="2419350"/>
            <wp:effectExtent l="0" t="0" r="0" b="0"/>
            <wp:docPr id="19" name="Рисунок 19" descr="C:\Users\402-1\Desktop\20210517_09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02-1\Desktop\20210517_0955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837" cy="242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D88" w:rsidRDefault="00BF3D88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BF3D88" w:rsidRDefault="00BF3D88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BF3D88" w:rsidRPr="00616636" w:rsidRDefault="00BF3D88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5FDA2ACE" wp14:editId="4FA913B3">
            <wp:extent cx="3619499" cy="2714625"/>
            <wp:effectExtent l="0" t="0" r="635" b="0"/>
            <wp:docPr id="20" name="Рисунок 20" descr="C:\Users\402-1\Desktop\20210517_10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02-1\Desktop\20210517_1037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907" cy="271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3D88" w:rsidRPr="00616636" w:rsidSect="000A4DCB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42AE8"/>
    <w:rsid w:val="000A4DCB"/>
    <w:rsid w:val="000B07AE"/>
    <w:rsid w:val="000C4EE9"/>
    <w:rsid w:val="00131D7D"/>
    <w:rsid w:val="001448AF"/>
    <w:rsid w:val="00186CA3"/>
    <w:rsid w:val="001A072C"/>
    <w:rsid w:val="001E4938"/>
    <w:rsid w:val="00221B14"/>
    <w:rsid w:val="002257F3"/>
    <w:rsid w:val="002A0688"/>
    <w:rsid w:val="00341974"/>
    <w:rsid w:val="0035442F"/>
    <w:rsid w:val="00375088"/>
    <w:rsid w:val="003A49CB"/>
    <w:rsid w:val="003A71AE"/>
    <w:rsid w:val="003F3FB3"/>
    <w:rsid w:val="00412334"/>
    <w:rsid w:val="00465D43"/>
    <w:rsid w:val="00590D66"/>
    <w:rsid w:val="005928BA"/>
    <w:rsid w:val="005A258C"/>
    <w:rsid w:val="00616636"/>
    <w:rsid w:val="00662AE5"/>
    <w:rsid w:val="00664A20"/>
    <w:rsid w:val="00666472"/>
    <w:rsid w:val="006D50BF"/>
    <w:rsid w:val="00704D6D"/>
    <w:rsid w:val="007D360B"/>
    <w:rsid w:val="007F0CFC"/>
    <w:rsid w:val="008872C6"/>
    <w:rsid w:val="008B35EF"/>
    <w:rsid w:val="009124F5"/>
    <w:rsid w:val="00927117"/>
    <w:rsid w:val="00970957"/>
    <w:rsid w:val="009B7C57"/>
    <w:rsid w:val="009D48FF"/>
    <w:rsid w:val="00A17D45"/>
    <w:rsid w:val="00A32E9C"/>
    <w:rsid w:val="00A57C03"/>
    <w:rsid w:val="00B0617D"/>
    <w:rsid w:val="00BC31AB"/>
    <w:rsid w:val="00BF3D88"/>
    <w:rsid w:val="00CC7AF1"/>
    <w:rsid w:val="00D056C2"/>
    <w:rsid w:val="00D869DC"/>
    <w:rsid w:val="00DC5DDB"/>
    <w:rsid w:val="00E627F1"/>
    <w:rsid w:val="00E67818"/>
    <w:rsid w:val="00EE482B"/>
    <w:rsid w:val="00F2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1">
    <w:name w:val="heading 1"/>
    <w:basedOn w:val="a"/>
    <w:link w:val="10"/>
    <w:uiPriority w:val="9"/>
    <w:qFormat/>
    <w:rsid w:val="0061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4D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970957"/>
  </w:style>
  <w:style w:type="character" w:customStyle="1" w:styleId="c8">
    <w:name w:val="c8"/>
    <w:basedOn w:val="a0"/>
    <w:rsid w:val="00970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1">
    <w:name w:val="heading 1"/>
    <w:basedOn w:val="a"/>
    <w:link w:val="10"/>
    <w:uiPriority w:val="9"/>
    <w:qFormat/>
    <w:rsid w:val="0061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4D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970957"/>
  </w:style>
  <w:style w:type="character" w:customStyle="1" w:styleId="c8">
    <w:name w:val="c8"/>
    <w:basedOn w:val="a0"/>
    <w:rsid w:val="00970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402-1</cp:lastModifiedBy>
  <cp:revision>27</cp:revision>
  <dcterms:created xsi:type="dcterms:W3CDTF">2021-02-15T10:07:00Z</dcterms:created>
  <dcterms:modified xsi:type="dcterms:W3CDTF">2021-05-17T10:24:00Z</dcterms:modified>
</cp:coreProperties>
</file>